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89" w:rsidRPr="00EF1CB3" w:rsidRDefault="008D22EB" w:rsidP="008D22EB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1CB3">
        <w:rPr>
          <w:rFonts w:ascii="Times New Roman" w:hAnsi="Times New Roman" w:cs="Times New Roman"/>
          <w:b/>
          <w:sz w:val="32"/>
          <w:szCs w:val="32"/>
        </w:rPr>
        <w:t>О системе бесплатной юридической помощи</w:t>
      </w:r>
    </w:p>
    <w:p w:rsidR="009779BD" w:rsidRPr="00EF1CB3" w:rsidRDefault="008D22EB" w:rsidP="008D22EB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1CB3">
        <w:rPr>
          <w:rFonts w:ascii="Times New Roman" w:hAnsi="Times New Roman" w:cs="Times New Roman"/>
          <w:b/>
          <w:sz w:val="32"/>
          <w:szCs w:val="32"/>
        </w:rPr>
        <w:t xml:space="preserve"> в Российской Федерации</w:t>
      </w:r>
    </w:p>
    <w:p w:rsidR="008D22EB" w:rsidRPr="00EF1CB3" w:rsidRDefault="008D22EB" w:rsidP="008D22E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79BD" w:rsidRPr="00EF1CB3" w:rsidRDefault="008C4837" w:rsidP="00E744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 xml:space="preserve">В соответствии со ст. 7 Федерального закона </w:t>
      </w:r>
      <w:r w:rsidR="004E7118" w:rsidRPr="00EF1CB3">
        <w:rPr>
          <w:rFonts w:ascii="Times New Roman" w:hAnsi="Times New Roman" w:cs="Times New Roman"/>
          <w:sz w:val="26"/>
          <w:szCs w:val="26"/>
        </w:rPr>
        <w:t xml:space="preserve">№ </w:t>
      </w:r>
      <w:r w:rsidRPr="00EF1CB3">
        <w:rPr>
          <w:rFonts w:ascii="Times New Roman" w:hAnsi="Times New Roman" w:cs="Times New Roman"/>
          <w:sz w:val="26"/>
          <w:szCs w:val="26"/>
        </w:rPr>
        <w:t xml:space="preserve">324-ФЗ </w:t>
      </w: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бесплатной юридической помощи в Российской Федерации», б</w:t>
      </w:r>
      <w:r w:rsidR="009779BD" w:rsidRPr="00EF1CB3">
        <w:rPr>
          <w:rFonts w:ascii="Times New Roman" w:hAnsi="Times New Roman" w:cs="Times New Roman"/>
          <w:sz w:val="26"/>
          <w:szCs w:val="26"/>
        </w:rPr>
        <w:t xml:space="preserve">есплатная юридическая помощь может оказываться физическими и юридическими лицами - участниками государственной и негосударственной системы бесплатной юридической помощи, а также иными лицами, имеющими право на оказание такой </w:t>
      </w:r>
      <w:r w:rsidRPr="00EF1CB3">
        <w:rPr>
          <w:rFonts w:ascii="Times New Roman" w:hAnsi="Times New Roman" w:cs="Times New Roman"/>
          <w:sz w:val="26"/>
          <w:szCs w:val="26"/>
        </w:rPr>
        <w:t>помощи</w:t>
      </w:r>
      <w:r w:rsidR="009779BD" w:rsidRPr="00EF1CB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779BD" w:rsidRPr="00EF1CB3" w:rsidRDefault="009779BD" w:rsidP="00E744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>По общему правилу бесплатную юридическую помощь могут оказывать лица, имеющие высшее юридическое образование. При представлении интересов граждан в судах, государственных и муниципальных органах, организациях к указанным лицам могут предъявляться дополнитель</w:t>
      </w:r>
      <w:r w:rsidR="008C4837" w:rsidRPr="00EF1CB3">
        <w:rPr>
          <w:rFonts w:ascii="Times New Roman" w:hAnsi="Times New Roman" w:cs="Times New Roman"/>
          <w:sz w:val="26"/>
          <w:szCs w:val="26"/>
        </w:rPr>
        <w:t>ные квалификационные требования.</w:t>
      </w:r>
    </w:p>
    <w:p w:rsidR="009779BD" w:rsidRPr="00EF1CB3" w:rsidRDefault="009779BD" w:rsidP="00E744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>В рамках государственной системы бесплатная юридическая помощь оказывается, в частности, федеральными органами исполнительной власти и подведомственными им учреждениями, органами исполнительной власти субъектов РФ и подведомственными им учреждениями, органами управления государственных внебюджетных фондов, государственными юридическими бюро, а также адвокатами, нотариусами и другими субъектами, наделенными правом участвовать в соответствующей государственной системе (</w:t>
      </w:r>
      <w:hyperlink r:id="rId8" w:history="1">
        <w:r w:rsidRPr="00EF1CB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ст. 15</w:t>
        </w:r>
      </w:hyperlink>
      <w:r w:rsidR="008C4837" w:rsidRPr="00EF1CB3">
        <w:rPr>
          <w:rFonts w:ascii="Times New Roman" w:hAnsi="Times New Roman" w:cs="Times New Roman"/>
          <w:sz w:val="26"/>
          <w:szCs w:val="26"/>
        </w:rPr>
        <w:t xml:space="preserve"> Закона №</w:t>
      </w:r>
      <w:r w:rsidRPr="00EF1CB3">
        <w:rPr>
          <w:rFonts w:ascii="Times New Roman" w:hAnsi="Times New Roman" w:cs="Times New Roman"/>
          <w:sz w:val="26"/>
          <w:szCs w:val="26"/>
        </w:rPr>
        <w:t xml:space="preserve"> 324-ФЗ; </w:t>
      </w:r>
      <w:hyperlink r:id="rId9" w:history="1">
        <w:r w:rsidRPr="00EF1CB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ст. 16</w:t>
        </w:r>
      </w:hyperlink>
      <w:r w:rsidRPr="00EF1CB3">
        <w:rPr>
          <w:rFonts w:ascii="Times New Roman" w:hAnsi="Times New Roman" w:cs="Times New Roman"/>
          <w:sz w:val="26"/>
          <w:szCs w:val="26"/>
        </w:rPr>
        <w:t xml:space="preserve"> Основ </w:t>
      </w:r>
      <w:r w:rsidR="008C4837" w:rsidRPr="00EF1CB3">
        <w:rPr>
          <w:rFonts w:ascii="Times New Roman" w:hAnsi="Times New Roman" w:cs="Times New Roman"/>
          <w:sz w:val="26"/>
          <w:szCs w:val="26"/>
        </w:rPr>
        <w:t>законодательства РФ о нотариате).</w:t>
      </w:r>
    </w:p>
    <w:p w:rsidR="009779BD" w:rsidRPr="00EF1CB3" w:rsidRDefault="009779BD" w:rsidP="00E744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>Адвокаты оказывают бесплатную юридическу</w:t>
      </w:r>
      <w:bookmarkStart w:id="0" w:name="_GoBack"/>
      <w:bookmarkEnd w:id="0"/>
      <w:r w:rsidRPr="00EF1CB3">
        <w:rPr>
          <w:rFonts w:ascii="Times New Roman" w:hAnsi="Times New Roman" w:cs="Times New Roman"/>
          <w:sz w:val="26"/>
          <w:szCs w:val="26"/>
        </w:rPr>
        <w:t xml:space="preserve">ю помощь в соответствии с утвержденным </w:t>
      </w:r>
      <w:hyperlink r:id="rId10" w:history="1">
        <w:r w:rsidRPr="00EF1CB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Стандартом</w:t>
        </w:r>
      </w:hyperlink>
      <w:r w:rsidRPr="00EF1CB3">
        <w:rPr>
          <w:rFonts w:ascii="Times New Roman" w:hAnsi="Times New Roman" w:cs="Times New Roman"/>
          <w:sz w:val="26"/>
          <w:szCs w:val="26"/>
        </w:rPr>
        <w:t xml:space="preserve"> (утв. XI Всероссийским съездом адвокатов 20.04.2023). </w:t>
      </w:r>
    </w:p>
    <w:p w:rsidR="009779BD" w:rsidRPr="00EF1CB3" w:rsidRDefault="009779BD" w:rsidP="00E744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>В рамках негосударственной системы бесплатная юридическая помощь оказывается, в частности, юридическими клиниками (студенческими консультативными бюро, студенческими юридическими бюро и др.) и негосударственными центрами бесплатной юридической помощи (</w:t>
      </w:r>
      <w:hyperlink r:id="rId11" w:history="1">
        <w:r w:rsidRPr="00EF1CB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ст. 22</w:t>
        </w:r>
      </w:hyperlink>
      <w:r w:rsidR="008C4837" w:rsidRPr="00EF1CB3">
        <w:rPr>
          <w:rFonts w:ascii="Times New Roman" w:hAnsi="Times New Roman" w:cs="Times New Roman"/>
          <w:sz w:val="26"/>
          <w:szCs w:val="26"/>
        </w:rPr>
        <w:t xml:space="preserve"> Закона №</w:t>
      </w:r>
      <w:r w:rsidRPr="00EF1CB3">
        <w:rPr>
          <w:rFonts w:ascii="Times New Roman" w:hAnsi="Times New Roman" w:cs="Times New Roman"/>
          <w:sz w:val="26"/>
          <w:szCs w:val="26"/>
        </w:rPr>
        <w:t xml:space="preserve"> 324-ФЗ). </w:t>
      </w:r>
    </w:p>
    <w:p w:rsidR="009779BD" w:rsidRPr="00EF1CB3" w:rsidRDefault="009779BD" w:rsidP="00E744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>В юридических клиниках оказывать бесплатную юридическую помощь вправе лица, которые соответствуют следующим требованиям (</w:t>
      </w:r>
      <w:hyperlink r:id="rId12" w:history="1">
        <w:r w:rsidRPr="00EF1CB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ч. 5 ст. 23</w:t>
        </w:r>
      </w:hyperlink>
      <w:r w:rsidR="008C4837" w:rsidRPr="00EF1CB3">
        <w:rPr>
          <w:rFonts w:ascii="Times New Roman" w:hAnsi="Times New Roman" w:cs="Times New Roman"/>
          <w:sz w:val="26"/>
          <w:szCs w:val="26"/>
        </w:rPr>
        <w:t xml:space="preserve"> Закона №</w:t>
      </w:r>
      <w:r w:rsidRPr="00EF1CB3">
        <w:rPr>
          <w:rFonts w:ascii="Times New Roman" w:hAnsi="Times New Roman" w:cs="Times New Roman"/>
          <w:sz w:val="26"/>
          <w:szCs w:val="26"/>
        </w:rPr>
        <w:t xml:space="preserve"> 324-ФЗ): </w:t>
      </w:r>
    </w:p>
    <w:p w:rsidR="009779BD" w:rsidRPr="00EF1CB3" w:rsidRDefault="008C4837" w:rsidP="00E74401">
      <w:pPr>
        <w:spacing w:after="0" w:line="276" w:lineRule="auto"/>
        <w:ind w:hanging="225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 xml:space="preserve">     </w:t>
      </w:r>
      <w:r w:rsidR="0098380A" w:rsidRPr="00EF1CB3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9779BD" w:rsidRPr="00EF1CB3">
        <w:rPr>
          <w:rFonts w:ascii="Times New Roman" w:hAnsi="Times New Roman" w:cs="Times New Roman"/>
          <w:sz w:val="26"/>
          <w:szCs w:val="26"/>
        </w:rPr>
        <w:t xml:space="preserve">обучаются в образовательных организациях высшего образования и научных организациях по специальностям и направлениям подготовки высшего образования, относящимся к укрупненной группе специальностей и направлений подготовки "Юриспруденция", научным специальностям, относящимся к группе научных специальностей "Право"; </w:t>
      </w:r>
    </w:p>
    <w:p w:rsidR="009779BD" w:rsidRPr="00EF1CB3" w:rsidRDefault="0098380A" w:rsidP="00E7440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 xml:space="preserve">- </w:t>
      </w:r>
      <w:r w:rsidR="009779BD" w:rsidRPr="00EF1CB3">
        <w:rPr>
          <w:rFonts w:ascii="Times New Roman" w:hAnsi="Times New Roman" w:cs="Times New Roman"/>
          <w:sz w:val="26"/>
          <w:szCs w:val="26"/>
        </w:rPr>
        <w:t>прошли указанное обучение в течение не менее половины срока получения образования, установленного соответствующим федеральным государствен</w:t>
      </w:r>
      <w:r w:rsidR="00E74401" w:rsidRPr="00EF1CB3">
        <w:rPr>
          <w:rFonts w:ascii="Times New Roman" w:hAnsi="Times New Roman" w:cs="Times New Roman"/>
          <w:sz w:val="26"/>
          <w:szCs w:val="26"/>
        </w:rPr>
        <w:t>ным образовательным стандартом.</w:t>
      </w:r>
    </w:p>
    <w:p w:rsidR="00901792" w:rsidRPr="00EF1CB3" w:rsidRDefault="009779BD" w:rsidP="00E744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 xml:space="preserve">Указанные лица участвуют в оказании бесплатной юридической помощи в юридических клиниках под контролем лиц, имеющих высшее юридическое образование, ответственных за обучение указанных лиц и деятельность </w:t>
      </w:r>
      <w:r w:rsidRPr="00EF1CB3">
        <w:rPr>
          <w:rFonts w:ascii="Times New Roman" w:hAnsi="Times New Roman" w:cs="Times New Roman"/>
          <w:sz w:val="26"/>
          <w:szCs w:val="26"/>
        </w:rPr>
        <w:lastRenderedPageBreak/>
        <w:t xml:space="preserve">юридических клиник в образовательных организациях высшего образования и научных организациях. </w:t>
      </w:r>
    </w:p>
    <w:p w:rsidR="009779BD" w:rsidRPr="00EF1CB3" w:rsidRDefault="009779BD" w:rsidP="00CB0E8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b/>
          <w:sz w:val="26"/>
          <w:szCs w:val="26"/>
        </w:rPr>
        <w:t>Списки центров бесплатной юридической помощи</w:t>
      </w:r>
      <w:r w:rsidRPr="00EF1CB3">
        <w:rPr>
          <w:rFonts w:ascii="Times New Roman" w:hAnsi="Times New Roman" w:cs="Times New Roman"/>
          <w:sz w:val="26"/>
          <w:szCs w:val="26"/>
        </w:rPr>
        <w:t xml:space="preserve"> </w:t>
      </w:r>
      <w:r w:rsidR="00901792" w:rsidRPr="00EF1CB3">
        <w:rPr>
          <w:rFonts w:ascii="Times New Roman" w:hAnsi="Times New Roman" w:cs="Times New Roman"/>
          <w:sz w:val="26"/>
          <w:szCs w:val="26"/>
        </w:rPr>
        <w:t xml:space="preserve">по всем субъектам Российской Федерации </w:t>
      </w:r>
      <w:r w:rsidRPr="00EF1CB3">
        <w:rPr>
          <w:rFonts w:ascii="Times New Roman" w:hAnsi="Times New Roman" w:cs="Times New Roman"/>
          <w:sz w:val="26"/>
          <w:szCs w:val="26"/>
        </w:rPr>
        <w:t xml:space="preserve">размещаются </w:t>
      </w:r>
      <w:r w:rsidRPr="00EF1CB3">
        <w:rPr>
          <w:rFonts w:ascii="Times New Roman" w:hAnsi="Times New Roman" w:cs="Times New Roman"/>
          <w:b/>
          <w:sz w:val="26"/>
          <w:szCs w:val="26"/>
        </w:rPr>
        <w:t>Минюстом России</w:t>
      </w:r>
      <w:r w:rsidRPr="00EF1CB3">
        <w:rPr>
          <w:rFonts w:ascii="Times New Roman" w:hAnsi="Times New Roman" w:cs="Times New Roman"/>
          <w:sz w:val="26"/>
          <w:szCs w:val="26"/>
        </w:rPr>
        <w:t xml:space="preserve"> на своем</w:t>
      </w:r>
      <w:r w:rsidR="00CB0E89" w:rsidRPr="00EF1CB3">
        <w:rPr>
          <w:rFonts w:ascii="Times New Roman" w:hAnsi="Times New Roman" w:cs="Times New Roman"/>
          <w:sz w:val="26"/>
          <w:szCs w:val="26"/>
        </w:rPr>
        <w:t xml:space="preserve"> </w:t>
      </w:r>
      <w:r w:rsidRPr="00EF1CB3">
        <w:rPr>
          <w:rFonts w:ascii="Times New Roman" w:hAnsi="Times New Roman" w:cs="Times New Roman"/>
          <w:b/>
          <w:sz w:val="26"/>
          <w:szCs w:val="26"/>
        </w:rPr>
        <w:t xml:space="preserve">официальном </w:t>
      </w:r>
      <w:r w:rsidR="00901792" w:rsidRPr="00EF1CB3">
        <w:rPr>
          <w:rFonts w:ascii="Times New Roman" w:hAnsi="Times New Roman" w:cs="Times New Roman"/>
          <w:b/>
          <w:sz w:val="26"/>
          <w:szCs w:val="26"/>
        </w:rPr>
        <w:t>сайте</w:t>
      </w:r>
      <w:r w:rsidR="00585480" w:rsidRPr="00EF1CB3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B13A31" w:rsidRPr="00EF1CB3">
          <w:rPr>
            <w:rStyle w:val="a3"/>
            <w:rFonts w:ascii="Times New Roman" w:hAnsi="Times New Roman" w:cs="Times New Roman"/>
            <w:sz w:val="26"/>
            <w:szCs w:val="26"/>
          </w:rPr>
          <w:t>https://minjust.gov.ru/ru/pages/pravovaya-informaciya/spisok-centrov-besplatnoj-yuridicheskoj-pomoshi/</w:t>
        </w:r>
      </w:hyperlink>
      <w:r w:rsidR="00B13A31" w:rsidRPr="00EF1CB3">
        <w:rPr>
          <w:rStyle w:val="a3"/>
          <w:rFonts w:ascii="Times New Roman" w:hAnsi="Times New Roman" w:cs="Times New Roman"/>
          <w:b/>
          <w:sz w:val="26"/>
          <w:szCs w:val="26"/>
        </w:rPr>
        <w:t xml:space="preserve"> </w:t>
      </w:r>
      <w:r w:rsidR="00572E87" w:rsidRPr="00EF1CB3">
        <w:rPr>
          <w:rFonts w:ascii="Times New Roman" w:hAnsi="Times New Roman" w:cs="Times New Roman"/>
          <w:sz w:val="26"/>
          <w:szCs w:val="26"/>
        </w:rPr>
        <w:t xml:space="preserve"> </w:t>
      </w:r>
      <w:r w:rsidRPr="00EF1CB3">
        <w:rPr>
          <w:rFonts w:ascii="Times New Roman" w:hAnsi="Times New Roman" w:cs="Times New Roman"/>
          <w:sz w:val="26"/>
          <w:szCs w:val="26"/>
        </w:rPr>
        <w:t>(</w:t>
      </w:r>
      <w:hyperlink r:id="rId14" w:history="1">
        <w:r w:rsidRPr="00EF1CB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ч. 2 ст. 23.1</w:t>
        </w:r>
      </w:hyperlink>
      <w:r w:rsidRPr="00EF1CB3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EF1CB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ч. 3 ст. 25</w:t>
        </w:r>
      </w:hyperlink>
      <w:r w:rsidR="004E7118" w:rsidRPr="00EF1CB3">
        <w:rPr>
          <w:rFonts w:ascii="Times New Roman" w:hAnsi="Times New Roman" w:cs="Times New Roman"/>
          <w:sz w:val="26"/>
          <w:szCs w:val="26"/>
        </w:rPr>
        <w:t xml:space="preserve"> Закона № </w:t>
      </w:r>
      <w:r w:rsidRPr="00EF1CB3">
        <w:rPr>
          <w:rFonts w:ascii="Times New Roman" w:hAnsi="Times New Roman" w:cs="Times New Roman"/>
          <w:sz w:val="26"/>
          <w:szCs w:val="26"/>
        </w:rPr>
        <w:t xml:space="preserve"> 324-ФЗ; </w:t>
      </w:r>
      <w:hyperlink r:id="rId16" w:history="1">
        <w:proofErr w:type="spellStart"/>
        <w:r w:rsidRPr="00EF1CB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пп</w:t>
        </w:r>
        <w:proofErr w:type="spellEnd"/>
        <w:r w:rsidRPr="00EF1CB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 4 п. 19</w:t>
        </w:r>
      </w:hyperlink>
      <w:r w:rsidRPr="00EF1CB3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proofErr w:type="spellStart"/>
        <w:r w:rsidRPr="00EF1CB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пп</w:t>
        </w:r>
        <w:proofErr w:type="spellEnd"/>
        <w:r w:rsidRPr="00EF1CB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 25 п. 20</w:t>
        </w:r>
      </w:hyperlink>
      <w:r w:rsidRPr="00EF1CB3">
        <w:rPr>
          <w:rFonts w:ascii="Times New Roman" w:hAnsi="Times New Roman" w:cs="Times New Roman"/>
          <w:sz w:val="26"/>
          <w:szCs w:val="26"/>
        </w:rPr>
        <w:t xml:space="preserve"> Положения, утв. Указом Президента РФ </w:t>
      </w:r>
      <w:r w:rsidR="0098380A" w:rsidRPr="00EF1CB3">
        <w:rPr>
          <w:rFonts w:ascii="Times New Roman" w:hAnsi="Times New Roman" w:cs="Times New Roman"/>
          <w:sz w:val="26"/>
          <w:szCs w:val="26"/>
        </w:rPr>
        <w:t>от 13.01.2023 №</w:t>
      </w:r>
      <w:r w:rsidRPr="00EF1CB3">
        <w:rPr>
          <w:rFonts w:ascii="Times New Roman" w:hAnsi="Times New Roman" w:cs="Times New Roman"/>
          <w:sz w:val="26"/>
          <w:szCs w:val="26"/>
        </w:rPr>
        <w:t xml:space="preserve"> 10). </w:t>
      </w:r>
    </w:p>
    <w:p w:rsidR="004E7118" w:rsidRPr="00EF1CB3" w:rsidRDefault="0098380A" w:rsidP="00E744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CB3">
        <w:rPr>
          <w:rFonts w:ascii="Times New Roman" w:hAnsi="Times New Roman" w:cs="Times New Roman"/>
          <w:sz w:val="26"/>
          <w:szCs w:val="26"/>
        </w:rPr>
        <w:t>В</w:t>
      </w:r>
      <w:r w:rsidR="009779BD" w:rsidRPr="00EF1CB3">
        <w:rPr>
          <w:rFonts w:ascii="Times New Roman" w:hAnsi="Times New Roman" w:cs="Times New Roman"/>
          <w:sz w:val="26"/>
          <w:szCs w:val="26"/>
        </w:rPr>
        <w:t xml:space="preserve"> </w:t>
      </w:r>
      <w:r w:rsidRPr="00EF1CB3">
        <w:rPr>
          <w:rFonts w:ascii="Times New Roman" w:hAnsi="Times New Roman" w:cs="Times New Roman"/>
          <w:sz w:val="26"/>
          <w:szCs w:val="26"/>
        </w:rPr>
        <w:t>Распоряжении</w:t>
      </w:r>
      <w:r w:rsidR="00827B9E" w:rsidRPr="00EF1CB3">
        <w:rPr>
          <w:rFonts w:ascii="Times New Roman" w:hAnsi="Times New Roman" w:cs="Times New Roman"/>
          <w:sz w:val="26"/>
          <w:szCs w:val="26"/>
        </w:rPr>
        <w:t xml:space="preserve"> Правительства РФ от 26.11.2021 № 3340-р «Об оказании бесплатной юридической помощи с применением электронных сервисов»</w:t>
      </w:r>
      <w:r w:rsidRPr="00EF1CB3">
        <w:rPr>
          <w:rFonts w:ascii="Times New Roman" w:hAnsi="Times New Roman" w:cs="Times New Roman"/>
          <w:sz w:val="26"/>
          <w:szCs w:val="26"/>
        </w:rPr>
        <w:t xml:space="preserve"> установлено, что в</w:t>
      </w:r>
      <w:r w:rsidR="00827B9E"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координации деятельности Минюста России, МВД России, </w:t>
      </w:r>
      <w:proofErr w:type="spellStart"/>
      <w:r w:rsidR="00827B9E"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Минцифры</w:t>
      </w:r>
      <w:proofErr w:type="spellEnd"/>
      <w:r w:rsidR="00827B9E"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России, органов исполнительной власти Республики Татарстан, Краснодарского края, Кемеровской области - Кузбасса, Иркутской, Курской, Московской, Ростовской, Смоленской, Тамбовской и Ульяновской областей, иных органов и организаций по повышению эффективности и качества предоставления гражданам бесплатной юридической помощи с применением электронных сервисов, а также доступности д</w:t>
      </w: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граждан правовой информации -</w:t>
      </w:r>
      <w:r w:rsidR="00827B9E"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Минюсту России совместно с высшими исполнительными органами государственной власт</w:t>
      </w:r>
      <w:r w:rsidR="00344148"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641D6"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7B9E"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>и субъектов Российской Федерации,</w:t>
      </w:r>
      <w:r w:rsidR="004E7118"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было поручено</w:t>
      </w:r>
      <w:r w:rsidR="00827B9E"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разработать планы мероприятий по оказанию бесплатной юридической помощи с п</w:t>
      </w:r>
      <w:r w:rsidR="004E7118"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>рименением электронных сервисов.</w:t>
      </w:r>
    </w:p>
    <w:p w:rsidR="0098380A" w:rsidRPr="00EF1CB3" w:rsidRDefault="0098380A" w:rsidP="00E744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Приказом Минюста </w:t>
      </w:r>
      <w:r w:rsidRPr="00EF1C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19 августа 2022 г. № 167 </w:t>
      </w: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F4843" w:rsidRPr="00EF1C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EF1C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 утверждении перечня участников государственной и негосударственной систем для оказания бесплатной юридической помощи с применением электронных сервисов и порядка их взаимодействия»</w:t>
      </w: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утвержден </w:t>
      </w:r>
      <w:hyperlink w:anchor="p26" w:history="1">
        <w:r w:rsidR="003B5A04" w:rsidRPr="00EF1CB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перечень</w:t>
        </w:r>
      </w:hyperlink>
      <w:r w:rsidR="003B5A04"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государственной и негосударственной систем для оказания бесплатной юридической помощи с применением электронных сервисов </w:t>
      </w: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hyperlink w:anchor="p53" w:history="1">
        <w:r w:rsidR="003B5A04" w:rsidRPr="00EF1CB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порядок</w:t>
        </w:r>
      </w:hyperlink>
      <w:r w:rsidR="003B5A04"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3B5A04"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взаимодействия</w:t>
      </w: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B5A04" w:rsidRPr="00EF1CB3" w:rsidRDefault="003B5A04" w:rsidP="00E7440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К участникам государственной системы для оказания бесплатной юридической помощи с применением электронных сервисов относятся: </w:t>
      </w:r>
    </w:p>
    <w:p w:rsidR="003B5A04" w:rsidRPr="00EF1CB3" w:rsidRDefault="003B5A04" w:rsidP="00E74401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федеральные органы исполнительной власти и подведомственные им учреждения; </w:t>
      </w:r>
    </w:p>
    <w:p w:rsidR="003B5A04" w:rsidRPr="00EF1CB3" w:rsidRDefault="003B5A04" w:rsidP="00E74401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органы исполнительной власти субъектов Российской Федерации и подведомственные им учреждения; </w:t>
      </w:r>
    </w:p>
    <w:p w:rsidR="003B5A04" w:rsidRPr="00EF1CB3" w:rsidRDefault="003B5A04" w:rsidP="00E74401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органы управления государственных внебюджетных фондов; </w:t>
      </w:r>
    </w:p>
    <w:p w:rsidR="003B5A04" w:rsidRPr="00EF1CB3" w:rsidRDefault="003B5A04" w:rsidP="00E74401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государственные юридические бюро; </w:t>
      </w:r>
    </w:p>
    <w:p w:rsidR="003B5A04" w:rsidRPr="00EF1CB3" w:rsidRDefault="003B5A04" w:rsidP="00E74401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 адвокаты, нотариусы и другие субъекты, оказывающие бесплатную юридическую помощь </w:t>
      </w:r>
    </w:p>
    <w:p w:rsidR="003B5A04" w:rsidRPr="00EF1CB3" w:rsidRDefault="003B5A04" w:rsidP="00E74401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участникам негосударственной системы для оказания бесплатной юридической помощи с применением электронных сервисов относятся: </w:t>
      </w:r>
    </w:p>
    <w:p w:rsidR="003B5A04" w:rsidRPr="00EF1CB3" w:rsidRDefault="003B5A04" w:rsidP="00E74401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юридические клиники (студенческие консультативные бюро, студенческие юридические бюро и другие); </w:t>
      </w:r>
    </w:p>
    <w:p w:rsidR="003B5A04" w:rsidRPr="00EF1CB3" w:rsidRDefault="003B5A04" w:rsidP="00E74401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негосударственные центры бесплатной юридической помощи. </w:t>
      </w:r>
    </w:p>
    <w:p w:rsidR="00487983" w:rsidRPr="00EF1CB3" w:rsidRDefault="00487983" w:rsidP="005F0E2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lastRenderedPageBreak/>
        <w:t>Бесплатную юридическую помощь могут получить, в частности, следующие категории граждан (</w:t>
      </w:r>
      <w:hyperlink r:id="rId18" w:history="1">
        <w:r w:rsidRPr="00EF1CB3">
          <w:rPr>
            <w:rFonts w:ascii="Times New Roman" w:hAnsi="Times New Roman" w:cs="Times New Roman"/>
            <w:sz w:val="26"/>
            <w:szCs w:val="26"/>
          </w:rPr>
          <w:t>ч. 1 ст. 20</w:t>
        </w:r>
      </w:hyperlink>
      <w:r w:rsidRPr="00EF1CB3">
        <w:rPr>
          <w:rFonts w:ascii="Times New Roman" w:hAnsi="Times New Roman" w:cs="Times New Roman"/>
          <w:sz w:val="26"/>
          <w:szCs w:val="26"/>
        </w:rPr>
        <w:t xml:space="preserve"> Закона N 324-ФЗ):</w:t>
      </w:r>
    </w:p>
    <w:p w:rsidR="00487983" w:rsidRPr="00EF1CB3" w:rsidRDefault="00487983" w:rsidP="00E7440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>граждане, среднедушевой доход семей которых ниже величины регионального прожиточного минимума, либо одиноко проживающие граждане, доходы которых ниже такой величины (малоимущие граждане);</w:t>
      </w:r>
    </w:p>
    <w:p w:rsidR="00487983" w:rsidRPr="00EF1CB3" w:rsidRDefault="00487983" w:rsidP="00E7440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>инвалиды I и II группы;</w:t>
      </w:r>
    </w:p>
    <w:p w:rsidR="00487983" w:rsidRPr="00EF1CB3" w:rsidRDefault="00487983" w:rsidP="00E7440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>ветераны ВОВ, Герои РФ;</w:t>
      </w:r>
    </w:p>
    <w:p w:rsidR="00487983" w:rsidRPr="00EF1CB3" w:rsidRDefault="00487983" w:rsidP="00E7440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>дети-инвалиды, дети-сироты, дети, оставшиеся без попечения родителей, а также их представители, если они обращаются за оказанием юридической помощи по вопросам, связанным с обеспечением и защитой прав и законных интересов таких детей;</w:t>
      </w:r>
    </w:p>
    <w:p w:rsidR="00487983" w:rsidRPr="00EF1CB3" w:rsidRDefault="00487983" w:rsidP="00E7440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>усыновители, если они обращаются за оказанием юридической помощи по вопросам, связанным с обеспечением и защитой прав и законных интересов усыновленных детей;</w:t>
      </w:r>
    </w:p>
    <w:p w:rsidR="00487983" w:rsidRPr="00EF1CB3" w:rsidRDefault="00487983" w:rsidP="00E7440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>граждане пожилого возраста и инвалиды, проживающие в организациях социального обслуживания;</w:t>
      </w:r>
    </w:p>
    <w:p w:rsidR="00487983" w:rsidRPr="00EF1CB3" w:rsidRDefault="00487983" w:rsidP="00E7440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>граждане, признанные судом недееспособными, а также их законные представители, если они обращаются за оказанием юридической помощи в связи с обеспечением и защитой прав и законных интересов таких граждан;</w:t>
      </w:r>
    </w:p>
    <w:p w:rsidR="00487983" w:rsidRPr="00EF1CB3" w:rsidRDefault="00487983" w:rsidP="00E7440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>граждане, пострадавшие в результате чрезвычайной ситуации, а также супруг (супруга), дети, родители и иждивенцы лица, погибшего (умершего) в результате чрезвычайной ситуации.</w:t>
      </w:r>
    </w:p>
    <w:p w:rsidR="00487983" w:rsidRPr="00EF1CB3" w:rsidRDefault="00487983" w:rsidP="005F0E2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>Кроме того, право на получение юридической помощи бесплатно может быть предоставлено гражданам в соответствии с законами субъектов РФ (</w:t>
      </w:r>
      <w:hyperlink r:id="rId19" w:history="1">
        <w:r w:rsidRPr="00EF1CB3">
          <w:rPr>
            <w:rFonts w:ascii="Times New Roman" w:hAnsi="Times New Roman" w:cs="Times New Roman"/>
            <w:sz w:val="26"/>
            <w:szCs w:val="26"/>
          </w:rPr>
          <w:t>п. 9 ч. 1 ст. 20</w:t>
        </w:r>
      </w:hyperlink>
      <w:r w:rsidRPr="00EF1CB3">
        <w:rPr>
          <w:rFonts w:ascii="Times New Roman" w:hAnsi="Times New Roman" w:cs="Times New Roman"/>
          <w:sz w:val="26"/>
          <w:szCs w:val="26"/>
        </w:rPr>
        <w:t xml:space="preserve"> Закона N 324-ФЗ).</w:t>
      </w:r>
    </w:p>
    <w:p w:rsidR="00487983" w:rsidRPr="00EF1CB3" w:rsidRDefault="00487983" w:rsidP="00E7440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>Категории граждан, имеющих право на получение бесплатной юридической помощи, определяются негосударственными центрами самостоятельно. При этом к категориям граждан, имеющих право на ее получение, прежде всего должны относиться граждане с низкими доходами или находящиеся в трудной жизненной ситуации (</w:t>
      </w:r>
      <w:hyperlink r:id="rId20" w:history="1">
        <w:r w:rsidRPr="00EF1CB3">
          <w:rPr>
            <w:rFonts w:ascii="Times New Roman" w:hAnsi="Times New Roman" w:cs="Times New Roman"/>
            <w:sz w:val="26"/>
            <w:szCs w:val="26"/>
          </w:rPr>
          <w:t>ч. 5 ст. 24</w:t>
        </w:r>
      </w:hyperlink>
      <w:r w:rsidRPr="00EF1CB3">
        <w:rPr>
          <w:rFonts w:ascii="Times New Roman" w:hAnsi="Times New Roman" w:cs="Times New Roman"/>
          <w:sz w:val="26"/>
          <w:szCs w:val="26"/>
        </w:rPr>
        <w:t xml:space="preserve"> Закона N 324-ФЗ).</w:t>
      </w:r>
    </w:p>
    <w:p w:rsidR="0018206A" w:rsidRPr="00EF1CB3" w:rsidRDefault="00344148" w:rsidP="0016209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</w:t>
      </w:r>
      <w:r w:rsidR="00162098"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Государственной Думе находится на рассмотрении</w:t>
      </w: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законопроект </w:t>
      </w:r>
      <w:r w:rsidR="0018206A" w:rsidRPr="00EF1CB3">
        <w:rPr>
          <w:rFonts w:ascii="Times New Roman" w:eastAsia="Times New Roman" w:hAnsi="Times New Roman" w:cs="Times New Roman"/>
          <w:color w:val="212121"/>
          <w:spacing w:val="2"/>
          <w:kern w:val="36"/>
          <w:sz w:val="26"/>
          <w:szCs w:val="26"/>
          <w:bdr w:val="none" w:sz="0" w:space="0" w:color="auto" w:frame="1"/>
          <w:lang w:eastAsia="ru-RU"/>
        </w:rPr>
        <w:t>№ 379444-8</w:t>
      </w:r>
      <w:r w:rsidR="0018206A" w:rsidRPr="00EF1CB3">
        <w:rPr>
          <w:rFonts w:ascii="Times New Roman" w:eastAsia="Times New Roman" w:hAnsi="Times New Roman" w:cs="Times New Roman"/>
          <w:color w:val="212121"/>
          <w:spacing w:val="2"/>
          <w:kern w:val="36"/>
          <w:sz w:val="26"/>
          <w:szCs w:val="26"/>
          <w:lang w:eastAsia="ru-RU"/>
        </w:rPr>
        <w:t xml:space="preserve"> «</w:t>
      </w:r>
      <w:r w:rsidR="0018206A" w:rsidRPr="00EF1CB3">
        <w:rPr>
          <w:rFonts w:ascii="Times New Roman" w:eastAsia="Times New Roman" w:hAnsi="Times New Roman" w:cs="Times New Roman"/>
          <w:color w:val="212121"/>
          <w:spacing w:val="2"/>
          <w:sz w:val="26"/>
          <w:szCs w:val="26"/>
          <w:bdr w:val="none" w:sz="0" w:space="0" w:color="auto" w:frame="1"/>
          <w:lang w:eastAsia="ru-RU"/>
        </w:rPr>
        <w:t>О внесении</w:t>
      </w:r>
      <w:r w:rsidR="00162098" w:rsidRPr="00EF1CB3">
        <w:rPr>
          <w:rFonts w:ascii="Times New Roman" w:eastAsia="Times New Roman" w:hAnsi="Times New Roman" w:cs="Times New Roman"/>
          <w:color w:val="212121"/>
          <w:spacing w:val="2"/>
          <w:sz w:val="26"/>
          <w:szCs w:val="26"/>
          <w:bdr w:val="none" w:sz="0" w:space="0" w:color="auto" w:frame="1"/>
          <w:lang w:eastAsia="ru-RU"/>
        </w:rPr>
        <w:t xml:space="preserve"> изменений в Федеральный закон «</w:t>
      </w:r>
      <w:r w:rsidR="0018206A" w:rsidRPr="00EF1CB3">
        <w:rPr>
          <w:rFonts w:ascii="Times New Roman" w:eastAsia="Times New Roman" w:hAnsi="Times New Roman" w:cs="Times New Roman"/>
          <w:color w:val="212121"/>
          <w:spacing w:val="2"/>
          <w:sz w:val="26"/>
          <w:szCs w:val="26"/>
          <w:bdr w:val="none" w:sz="0" w:space="0" w:color="auto" w:frame="1"/>
          <w:lang w:eastAsia="ru-RU"/>
        </w:rPr>
        <w:t>О бесплатной юридической помощи в Российской Федерации»</w:t>
      </w:r>
      <w:r w:rsidR="0018206A" w:rsidRPr="00EF1CB3">
        <w:rPr>
          <w:rFonts w:ascii="Times New Roman" w:eastAsia="Times New Roman" w:hAnsi="Times New Roman" w:cs="Times New Roman"/>
          <w:color w:val="212121"/>
          <w:spacing w:val="2"/>
          <w:kern w:val="36"/>
          <w:sz w:val="26"/>
          <w:szCs w:val="26"/>
          <w:lang w:eastAsia="ru-RU"/>
        </w:rPr>
        <w:t xml:space="preserve"> </w:t>
      </w:r>
      <w:r w:rsidR="0018206A" w:rsidRPr="00EF1CB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(по вопросу совершенствования законодательства об оказании гражданам Российской Федерации бесплатной юридической помощи)</w:t>
      </w:r>
      <w:r w:rsidR="00162098" w:rsidRPr="00EF1CB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внесенный Правительством Российской Федерации.</w:t>
      </w:r>
    </w:p>
    <w:p w:rsidR="00225337" w:rsidRPr="00EF1CB3" w:rsidRDefault="007474F7" w:rsidP="0016209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Законопроект </w:t>
      </w:r>
      <w:r w:rsidR="00344148" w:rsidRPr="00EF1CB3">
        <w:rPr>
          <w:rFonts w:ascii="Times New Roman" w:hAnsi="Times New Roman" w:cs="Times New Roman"/>
          <w:sz w:val="26"/>
          <w:szCs w:val="26"/>
        </w:rPr>
        <w:t xml:space="preserve">направлен на совершенствование деятельности по правовому просвещению граждан и оказанию им бесплатной юридической помощи. Согласно статьям 15 и 22 Федерального закона № 324-ФЗ основными участниками государственной системы бесплатной юридической помощи являются государственные юридические бюро и адвокаты, негосударственной системы - юридические клиники и негосударственные центры бесплатной юридической </w:t>
      </w:r>
      <w:r w:rsidR="00344148" w:rsidRPr="00EF1CB3">
        <w:rPr>
          <w:rFonts w:ascii="Times New Roman" w:hAnsi="Times New Roman" w:cs="Times New Roman"/>
          <w:sz w:val="26"/>
          <w:szCs w:val="26"/>
        </w:rPr>
        <w:lastRenderedPageBreak/>
        <w:t>помощи. Одним из основных вопросов организации оказания бесплатной юридической помощи в субъектах Российской Федерации является определение основных участников государственной системы бесплатной юридической помощи, принятие решения о создании бюро и привлечении адвокатов. В настоящее время из 89 субъектов Российской Федерации в 48 регионах бесплатную юридическую помощь оказывают только адвокаты. В 8 субъектах Российской Федерации действуют только бюро, в 33 субъектах Российской Федерации задействованы и бюро, и адвокаты (смешанная модель). Согласно данным проведенного Минюстом России мониторинга реализации Федерального закона № 324-ФЗ в настоящее время право на получение бесплатной юридической помощи имеют 34 018 744 человека, получили ее в 2022 году в 403 514 случаях, из них помощь оказана бюро в 158 596 случаях, адвокатами - в 125 155 случаях, негосударственными центрами оказания бесплатной юридической помощи - в 80 928 случаях, юридическими клиниками - в 38 835 случаях</w:t>
      </w:r>
      <w:r w:rsidR="00225337" w:rsidRPr="00EF1CB3">
        <w:rPr>
          <w:rFonts w:ascii="Times New Roman" w:hAnsi="Times New Roman" w:cs="Times New Roman"/>
          <w:sz w:val="26"/>
          <w:szCs w:val="26"/>
        </w:rPr>
        <w:t xml:space="preserve">. </w:t>
      </w:r>
      <w:r w:rsidR="00162098" w:rsidRPr="00EF1CB3">
        <w:rPr>
          <w:rFonts w:ascii="Times New Roman" w:hAnsi="Times New Roman" w:cs="Times New Roman"/>
          <w:sz w:val="26"/>
          <w:szCs w:val="26"/>
        </w:rPr>
        <w:t xml:space="preserve">Мониторинг </w:t>
      </w:r>
      <w:r w:rsidR="00225337" w:rsidRPr="00EF1CB3">
        <w:rPr>
          <w:rFonts w:ascii="Times New Roman" w:hAnsi="Times New Roman" w:cs="Times New Roman"/>
          <w:sz w:val="26"/>
          <w:szCs w:val="26"/>
        </w:rPr>
        <w:t>показал, что наиболее эффективно система оказания бесплатной юридической помощи работает в тех регионах, где созданы бюро. Именно они обеспечивают надлежащий уровень оказания гражданам бесплатной юридической помощи, а также правовое информирование и правовое просвещение граждан. Регионы, в которых созданы бюро, имеют стабильно высокие количественные показатели оказания бесплатной юридической помощи. При том, что бюро осуществляют деятельность только в 41 субъекте Российской Федерации, на них приходится около 39,3 % всего объема правовой помощи. Количество оказанной в 2021 - 2022 годах сотрудниками бюро помощи гражданам составило 313 331 из 668 949 случаев (46,8 %). Важными преимуществами создания бюро являются: понятная для граждан структура оказания бесплатной юридической помощи; единая информационная система оказания бесплатной юридической помощи; создание сети пунктов оказания бесплатной юридической помощи на всей территории субъекта Российской Федерации; подконтрольная органам государственной власти субъектов Российской Федерации система организации оказания бесплатной юридической помощи с точки зрения управленческих, финансовых и организационно-правовых решений.</w:t>
      </w:r>
    </w:p>
    <w:p w:rsidR="00123167" w:rsidRPr="00EF1CB3" w:rsidRDefault="00123167" w:rsidP="00E74401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>Законопроект предусматривает закрепление в качестве полномочий органов власти субъектов Российской Федерации определение порядка взаимодействия бюро с участниками государственной и негосударственной систем бесплатной юридической помощи на территории субъекта Российской Федерации.</w:t>
      </w:r>
    </w:p>
    <w:p w:rsidR="00123167" w:rsidRPr="00EF1CB3" w:rsidRDefault="00123167" w:rsidP="00E74401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 xml:space="preserve">Взаимодействие бюро с участниками негосударственной системы бесплатной юридической помощи предлагается осуществлять путем заключения соглашения о взаимодействии, в рамках которого участники негосударственной системы бесплатной юридической помощи будут задействованы в консультировании граждан, что позволит распределить нагрузку между субъектами, оказывающими бесплатную юридическую помощь. </w:t>
      </w:r>
    </w:p>
    <w:p w:rsidR="007C2837" w:rsidRPr="00EF1CB3" w:rsidRDefault="007C2837" w:rsidP="00E74401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1CB3">
        <w:rPr>
          <w:rFonts w:ascii="Times New Roman" w:hAnsi="Times New Roman" w:cs="Times New Roman"/>
          <w:sz w:val="26"/>
          <w:szCs w:val="26"/>
        </w:rPr>
        <w:t xml:space="preserve">Законопроектом предлагается включить в список участников государственной системы бесплатной юридической помощи Уполномоченного по правам человека в </w:t>
      </w:r>
      <w:r w:rsidRPr="00EF1CB3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Федерации, Уполномоченного при Президенте Российской Федерации по защите прав предпринимателей, уполномоченных по правам человека в субъектах Российской Федерации, уполномоченных по защите прав предпринимателей в субъектах Российской Федерации.</w:t>
      </w:r>
    </w:p>
    <w:p w:rsidR="00CB0E89" w:rsidRPr="00EF1CB3" w:rsidRDefault="00CB0E89" w:rsidP="00CB0E89">
      <w:pPr>
        <w:pStyle w:val="3"/>
        <w:shd w:val="clear" w:color="auto" w:fill="FFFFFF"/>
        <w:spacing w:before="0" w:after="150" w:line="390" w:lineRule="atLeast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B0E89" w:rsidRPr="00EF1CB3" w:rsidRDefault="00CB0E89" w:rsidP="00CB0E89">
      <w:pPr>
        <w:pStyle w:val="3"/>
        <w:shd w:val="clear" w:color="auto" w:fill="FFFFFF"/>
        <w:spacing w:before="0" w:after="150" w:line="39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F1CB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Куда обратиться за бесплатной юридической помощью</w:t>
      </w:r>
    </w:p>
    <w:p w:rsidR="00CB0E89" w:rsidRPr="00EF1CB3" w:rsidRDefault="00CB0E89" w:rsidP="00CB0E89">
      <w:pPr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1CB3">
        <w:rPr>
          <w:rFonts w:ascii="Times New Roman" w:hAnsi="Times New Roman" w:cs="Times New Roman"/>
          <w:b/>
          <w:sz w:val="26"/>
          <w:szCs w:val="26"/>
        </w:rPr>
        <w:t>Список центров бесплатной юридической помощи в регионах:</w:t>
      </w:r>
    </w:p>
    <w:p w:rsidR="00CB0E89" w:rsidRPr="00EF1CB3" w:rsidRDefault="002A6AE7" w:rsidP="00CB0E89">
      <w:pPr>
        <w:spacing w:after="0" w:line="276" w:lineRule="auto"/>
        <w:ind w:firstLine="540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hyperlink r:id="rId21" w:history="1">
        <w:r w:rsidR="00CB0E89" w:rsidRPr="00EF1CB3">
          <w:rPr>
            <w:rStyle w:val="a3"/>
            <w:rFonts w:ascii="Times New Roman" w:hAnsi="Times New Roman" w:cs="Times New Roman"/>
            <w:sz w:val="26"/>
            <w:szCs w:val="26"/>
          </w:rPr>
          <w:t>https://minjust.gov.ru/ru/pages/pravovaya-informaciya/spisok-centrov-besplatnoj-yuridicheskoj-pomoshi/</w:t>
        </w:r>
      </w:hyperlink>
    </w:p>
    <w:p w:rsidR="00CB0E89" w:rsidRPr="00EF1CB3" w:rsidRDefault="00CB0E89" w:rsidP="00CB0E89">
      <w:pPr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1CB3">
        <w:rPr>
          <w:rFonts w:ascii="Times New Roman" w:hAnsi="Times New Roman" w:cs="Times New Roman"/>
          <w:b/>
          <w:sz w:val="26"/>
          <w:szCs w:val="26"/>
        </w:rPr>
        <w:t>Сведения о государственных юридических бюро:</w:t>
      </w:r>
    </w:p>
    <w:p w:rsidR="00CB0E89" w:rsidRPr="00EF1CB3" w:rsidRDefault="002A6AE7" w:rsidP="00CB0E89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2" w:anchor="section-1848" w:history="1">
        <w:r w:rsidR="00CB0E89" w:rsidRPr="00EF1CB3">
          <w:rPr>
            <w:rStyle w:val="a3"/>
            <w:rFonts w:ascii="Times New Roman" w:hAnsi="Times New Roman" w:cs="Times New Roman"/>
            <w:sz w:val="26"/>
            <w:szCs w:val="26"/>
          </w:rPr>
          <w:t>https://minjust.gov.ru/ru/pages/svedeniya-o-gosudarstvennyh-yuridicheskih-byuro/#section-1848</w:t>
        </w:r>
      </w:hyperlink>
    </w:p>
    <w:p w:rsidR="00CB0E89" w:rsidRPr="00EF1CB3" w:rsidRDefault="00CB0E89" w:rsidP="00CB0E89">
      <w:pPr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1CB3">
        <w:rPr>
          <w:rFonts w:ascii="Times New Roman" w:hAnsi="Times New Roman" w:cs="Times New Roman"/>
          <w:b/>
          <w:sz w:val="26"/>
          <w:szCs w:val="26"/>
        </w:rPr>
        <w:t>Список юридических клиник</w:t>
      </w:r>
    </w:p>
    <w:p w:rsidR="00CB0E89" w:rsidRPr="00EF1CB3" w:rsidRDefault="002A6AE7" w:rsidP="00CB0E89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3" w:history="1">
        <w:r w:rsidR="00CB0E89" w:rsidRPr="00EF1CB3">
          <w:rPr>
            <w:rStyle w:val="a3"/>
            <w:rFonts w:ascii="Times New Roman" w:hAnsi="Times New Roman" w:cs="Times New Roman"/>
            <w:sz w:val="26"/>
            <w:szCs w:val="26"/>
          </w:rPr>
          <w:t>https://minjust.gov.ru/ru/pages/spisok-yuridicheskih-klinik/</w:t>
        </w:r>
      </w:hyperlink>
    </w:p>
    <w:p w:rsidR="00CB0E89" w:rsidRPr="00EF1CB3" w:rsidRDefault="00CB0E89" w:rsidP="00CB0E89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CB0E89" w:rsidRPr="00EF1CB3" w:rsidSect="00CB0E89">
      <w:headerReference w:type="default" r:id="rId24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AE7" w:rsidRDefault="002A6AE7" w:rsidP="004E7118">
      <w:pPr>
        <w:spacing w:after="0" w:line="240" w:lineRule="auto"/>
      </w:pPr>
      <w:r>
        <w:separator/>
      </w:r>
    </w:p>
  </w:endnote>
  <w:endnote w:type="continuationSeparator" w:id="0">
    <w:p w:rsidR="002A6AE7" w:rsidRDefault="002A6AE7" w:rsidP="004E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AE7" w:rsidRDefault="002A6AE7" w:rsidP="004E7118">
      <w:pPr>
        <w:spacing w:after="0" w:line="240" w:lineRule="auto"/>
      </w:pPr>
      <w:r>
        <w:separator/>
      </w:r>
    </w:p>
  </w:footnote>
  <w:footnote w:type="continuationSeparator" w:id="0">
    <w:p w:rsidR="002A6AE7" w:rsidRDefault="002A6AE7" w:rsidP="004E7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9217"/>
      <w:docPartObj>
        <w:docPartGallery w:val="Page Numbers (Top of Page)"/>
        <w:docPartUnique/>
      </w:docPartObj>
    </w:sdtPr>
    <w:sdtEndPr/>
    <w:sdtContent>
      <w:p w:rsidR="004E7118" w:rsidRDefault="004E711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2BF">
          <w:rPr>
            <w:noProof/>
          </w:rPr>
          <w:t>5</w:t>
        </w:r>
        <w:r>
          <w:fldChar w:fldCharType="end"/>
        </w:r>
      </w:p>
    </w:sdtContent>
  </w:sdt>
  <w:p w:rsidR="004E7118" w:rsidRDefault="004E71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9E"/>
    <w:rsid w:val="000861FB"/>
    <w:rsid w:val="000D1461"/>
    <w:rsid w:val="00123167"/>
    <w:rsid w:val="00162098"/>
    <w:rsid w:val="0018206A"/>
    <w:rsid w:val="001E5E87"/>
    <w:rsid w:val="00220567"/>
    <w:rsid w:val="00225337"/>
    <w:rsid w:val="002A6AE7"/>
    <w:rsid w:val="00344148"/>
    <w:rsid w:val="003A043A"/>
    <w:rsid w:val="003B5A04"/>
    <w:rsid w:val="003E44FE"/>
    <w:rsid w:val="00416C21"/>
    <w:rsid w:val="00487983"/>
    <w:rsid w:val="004E25FB"/>
    <w:rsid w:val="004E7118"/>
    <w:rsid w:val="005152BF"/>
    <w:rsid w:val="00541341"/>
    <w:rsid w:val="00572E87"/>
    <w:rsid w:val="00585480"/>
    <w:rsid w:val="005F0E21"/>
    <w:rsid w:val="006C56D7"/>
    <w:rsid w:val="006D3999"/>
    <w:rsid w:val="007450E8"/>
    <w:rsid w:val="007474F7"/>
    <w:rsid w:val="007641D6"/>
    <w:rsid w:val="007C2837"/>
    <w:rsid w:val="007C6F6A"/>
    <w:rsid w:val="00827B9E"/>
    <w:rsid w:val="008C4837"/>
    <w:rsid w:val="008D22EB"/>
    <w:rsid w:val="00901792"/>
    <w:rsid w:val="009779BD"/>
    <w:rsid w:val="0098380A"/>
    <w:rsid w:val="00A2697B"/>
    <w:rsid w:val="00B13A31"/>
    <w:rsid w:val="00BF4843"/>
    <w:rsid w:val="00C61935"/>
    <w:rsid w:val="00C95758"/>
    <w:rsid w:val="00CB0E89"/>
    <w:rsid w:val="00D56880"/>
    <w:rsid w:val="00E028BA"/>
    <w:rsid w:val="00E2349B"/>
    <w:rsid w:val="00E72430"/>
    <w:rsid w:val="00E74401"/>
    <w:rsid w:val="00EF1CB3"/>
    <w:rsid w:val="00F8166B"/>
    <w:rsid w:val="00F9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40D87-171C-4105-B801-D74CB44D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E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B9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E7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7118"/>
  </w:style>
  <w:style w:type="paragraph" w:styleId="a6">
    <w:name w:val="footer"/>
    <w:basedOn w:val="a"/>
    <w:link w:val="a7"/>
    <w:uiPriority w:val="99"/>
    <w:unhideWhenUsed/>
    <w:rsid w:val="004E7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7118"/>
  </w:style>
  <w:style w:type="paragraph" w:styleId="a8">
    <w:name w:val="Balloon Text"/>
    <w:basedOn w:val="a"/>
    <w:link w:val="a9"/>
    <w:uiPriority w:val="99"/>
    <w:semiHidden/>
    <w:unhideWhenUsed/>
    <w:rsid w:val="00764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41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820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justif">
    <w:name w:val="text-justif"/>
    <w:basedOn w:val="a"/>
    <w:rsid w:val="0018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18206A"/>
  </w:style>
  <w:style w:type="paragraph" w:customStyle="1" w:styleId="pnamecomment">
    <w:name w:val="p_namecomment"/>
    <w:basedOn w:val="a"/>
    <w:rsid w:val="0018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13A3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13A3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13A31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585480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0E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448&amp;dst=100092&amp;field=134&amp;date=21.07.2023" TargetMode="External"/><Relationship Id="rId13" Type="http://schemas.openxmlformats.org/officeDocument/2006/relationships/hyperlink" Target="https://minjust.gov.ru/ru/pages/pravovaya-informaciya/spisok-centrov-besplatnoj-yuridicheskoj-pomoshi/" TargetMode="External"/><Relationship Id="rId18" Type="http://schemas.openxmlformats.org/officeDocument/2006/relationships/hyperlink" Target="consultantplus://offline/ref=7BC0D07010B185E128686ED0F44B1B1CC1BB7A6709886732B7A0C3FE477702EA9999B2502EF4A56BF7D95F2184213DBEFB4756B294FE4110f470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injust.gov.ru/ru/pages/pravovaya-informaciya/spisok-centrov-besplatnoj-yuridicheskoj-pomosh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0448&amp;dst=21&amp;field=134&amp;date=21.07.2023" TargetMode="External"/><Relationship Id="rId17" Type="http://schemas.openxmlformats.org/officeDocument/2006/relationships/hyperlink" Target="https://login.consultant.ru/link/?req=doc&amp;base=LAW&amp;n=437426&amp;dst=100090&amp;field=134&amp;date=21.07.202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7426&amp;dst=100058&amp;field=134&amp;date=21.07.2023" TargetMode="External"/><Relationship Id="rId20" Type="http://schemas.openxmlformats.org/officeDocument/2006/relationships/hyperlink" Target="consultantplus://offline/ref=7BC0D07010B185E128686ED0F44B1B1CC1BB7A6709886732B7A0C3FE477702EA9999B2502EF4A560F5D95F2184213DBEFB4756B294FE4110f470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0448&amp;dst=100176&amp;field=134&amp;date=21.07.2023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0448&amp;dst=100206&amp;field=134&amp;date=21.07.2023" TargetMode="External"/><Relationship Id="rId23" Type="http://schemas.openxmlformats.org/officeDocument/2006/relationships/hyperlink" Target="https://minjust.gov.ru/ru/pages/spisok-yuridicheskih-klinik/" TargetMode="External"/><Relationship Id="rId10" Type="http://schemas.openxmlformats.org/officeDocument/2006/relationships/hyperlink" Target="https://login.consultant.ru/link/?req=doc&amp;base=LAW&amp;n=445314&amp;date=21.07.2023" TargetMode="External"/><Relationship Id="rId19" Type="http://schemas.openxmlformats.org/officeDocument/2006/relationships/hyperlink" Target="consultantplus://offline/ref=7BC0D07010B185E128686ED0F44B1B1CC1BB7A6709886732B7A0C3FE477702EA9999B2502EF4A56AF4D95F2184213DBEFB4756B294FE4110f470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848&amp;dst=100083&amp;field=134&amp;date=21.07.2023" TargetMode="External"/><Relationship Id="rId14" Type="http://schemas.openxmlformats.org/officeDocument/2006/relationships/hyperlink" Target="https://login.consultant.ru/link/?req=doc&amp;base=LAW&amp;n=450448&amp;dst=49&amp;field=134&amp;date=21.07.2023" TargetMode="External"/><Relationship Id="rId22" Type="http://schemas.openxmlformats.org/officeDocument/2006/relationships/hyperlink" Target="https://minjust.gov.ru/ru/pages/svedeniya-o-gosudarstvennyh-yuridicheskih-byu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23F2-035A-40C4-8362-77BCB67B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Шуберт Татьяна Эдуардовна</dc:creator>
  <cp:keywords/>
  <dc:description/>
  <cp:lastModifiedBy>Шуберт Татьяна Эдуардовна</cp:lastModifiedBy>
  <cp:revision>2</cp:revision>
  <cp:lastPrinted>2023-07-26T08:37:00Z</cp:lastPrinted>
  <dcterms:created xsi:type="dcterms:W3CDTF">2023-07-26T08:48:00Z</dcterms:created>
  <dcterms:modified xsi:type="dcterms:W3CDTF">2023-07-26T08:48:00Z</dcterms:modified>
</cp:coreProperties>
</file>